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0098" w14:textId="0026C09F" w:rsidR="00EC04DA" w:rsidRPr="00B61475" w:rsidRDefault="00A10236" w:rsidP="00EC04DA">
      <w:pPr>
        <w:pStyle w:val="Title"/>
        <w:jc w:val="left"/>
        <w:outlineLvl w:val="0"/>
        <w:rPr>
          <w:rFonts w:ascii="Univers 55" w:hAnsi="Univers 55"/>
          <w:sz w:val="24"/>
        </w:rPr>
      </w:pPr>
      <w:r>
        <w:t xml:space="preserve">Council on the Arts </w:t>
      </w:r>
      <w:r w:rsidR="008A1ABE">
        <w:t>20</w:t>
      </w:r>
      <w:r w:rsidR="005430EB">
        <w:t>20-21</w:t>
      </w:r>
      <w:r>
        <w:tab/>
      </w:r>
      <w:r>
        <w:tab/>
      </w:r>
      <w:r>
        <w:tab/>
      </w:r>
      <w:r>
        <w:tab/>
      </w:r>
      <w:r w:rsidR="00684E2F">
        <w:rPr>
          <w:rFonts w:ascii="Univers 55" w:hAnsi="Univers 55"/>
          <w:sz w:val="24"/>
        </w:rPr>
        <w:t>8/06/20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965"/>
      </w:tblGrid>
      <w:tr w:rsidR="00D610F3" w14:paraId="090598BE" w14:textId="77777777">
        <w:trPr>
          <w:trHeight w:val="1146"/>
        </w:trPr>
        <w:tc>
          <w:tcPr>
            <w:tcW w:w="5133" w:type="dxa"/>
          </w:tcPr>
          <w:p w14:paraId="74C8880F" w14:textId="77777777" w:rsidR="00D610F3" w:rsidRDefault="00D610F3" w:rsidP="00D610F3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Robin Kelsey, Chair</w:t>
            </w:r>
          </w:p>
          <w:p w14:paraId="5FF6AE2B" w14:textId="66EB64E0" w:rsidR="00D610F3" w:rsidRDefault="00D610F3" w:rsidP="00D610F3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Dean of Arts and Humanities, Faculty of Arts and Sciences, Shirley Carter Burden Professor of Photography</w:t>
            </w:r>
            <w:r>
              <w:rPr>
                <w:rFonts w:ascii="Univers 55 Oblique" w:hAnsi="Univers 55 Oblique"/>
                <w:sz w:val="19"/>
                <w:szCs w:val="20"/>
                <w:lang w:eastAsia="en-US"/>
              </w:rPr>
              <w:t>, H</w:t>
            </w: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istory of Photography and American Art</w:t>
            </w:r>
          </w:p>
          <w:p w14:paraId="3F01B41E" w14:textId="5B7BB42C" w:rsidR="00D610F3" w:rsidRPr="00D610F3" w:rsidRDefault="00D610F3" w:rsidP="00D610F3">
            <w:pPr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617.384.7898</w:t>
            </w:r>
            <w:r>
              <w:rPr>
                <w:rFonts w:ascii="Univers 55" w:hAnsi="Univers 55"/>
                <w:sz w:val="19"/>
                <w:szCs w:val="20"/>
                <w:lang w:eastAsia="en-US"/>
              </w:rPr>
              <w:t xml:space="preserve">; </w:t>
            </w:r>
            <w:hyperlink r:id="rId4" w:history="1">
              <w:r w:rsidRPr="00D610F3">
                <w:rPr>
                  <w:rFonts w:ascii="Univers 55" w:hAnsi="Univers 55"/>
                  <w:sz w:val="19"/>
                  <w:szCs w:val="20"/>
                  <w:lang w:eastAsia="en-US"/>
                </w:rPr>
                <w:t>kelsey@fas.harvard.edu</w:t>
              </w:r>
            </w:hyperlink>
          </w:p>
        </w:tc>
        <w:tc>
          <w:tcPr>
            <w:tcW w:w="4965" w:type="dxa"/>
          </w:tcPr>
          <w:p w14:paraId="73042B73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826632">
              <w:rPr>
                <w:rFonts w:ascii="Univers 65 Bold" w:hAnsi="Univers 65 Bold"/>
              </w:rPr>
              <w:t xml:space="preserve">Ruth Stella </w:t>
            </w:r>
            <w:proofErr w:type="spellStart"/>
            <w:r w:rsidRPr="00826632">
              <w:rPr>
                <w:rFonts w:ascii="Univers 65 Bold" w:hAnsi="Univers 65 Bold"/>
              </w:rPr>
              <w:t>Lingford</w:t>
            </w:r>
            <w:proofErr w:type="spellEnd"/>
            <w:r>
              <w:rPr>
                <w:rFonts w:ascii="Univers 65 Bold" w:hAnsi="Univers 65 Bold"/>
              </w:rPr>
              <w:t xml:space="preserve"> </w:t>
            </w:r>
          </w:p>
          <w:p w14:paraId="0203DDD5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rPr>
                <w:rFonts w:ascii="Univers 55 Oblique" w:hAnsi="Univers 55 Oblique"/>
              </w:rPr>
              <w:t>Professor of the Practice of Animation; Film Study Center Fellow</w:t>
            </w:r>
          </w:p>
          <w:p w14:paraId="6961DC04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Art, Film, and Visual Studies</w:t>
            </w:r>
          </w:p>
          <w:p w14:paraId="6A4262AA" w14:textId="77777777" w:rsidR="00703E7F" w:rsidRDefault="00703E7F" w:rsidP="00703E7F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3F67B7DE" w14:textId="0FD0031B" w:rsidR="00D610F3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2E76EE">
              <w:t>lingford@fas.harvard.edu</w:t>
            </w:r>
          </w:p>
        </w:tc>
      </w:tr>
      <w:tr w:rsidR="00703E7F" w14:paraId="0507EB4D" w14:textId="77777777">
        <w:trPr>
          <w:trHeight w:val="1146"/>
        </w:trPr>
        <w:tc>
          <w:tcPr>
            <w:tcW w:w="5133" w:type="dxa"/>
          </w:tcPr>
          <w:p w14:paraId="1B71DC83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Diane Borger</w:t>
            </w:r>
          </w:p>
          <w:p w14:paraId="7A254436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>Producer of the American Repertory Theater Company</w:t>
            </w:r>
            <w:r>
              <w:br/>
              <w:t>Loeb Drama Center, 64 Brattle Street</w:t>
            </w:r>
          </w:p>
          <w:p w14:paraId="5C9CE292" w14:textId="02B6B56C" w:rsidR="00703E7F" w:rsidRPr="00F80D1E" w:rsidRDefault="00703E7F" w:rsidP="00703E7F">
            <w:pPr>
              <w:pStyle w:val="BodyTextKeep"/>
              <w:keepNext w:val="0"/>
              <w:spacing w:after="0"/>
            </w:pPr>
            <w:r>
              <w:t xml:space="preserve">(617) 495.2668 </w:t>
            </w:r>
            <w:r w:rsidRPr="00EC04DA">
              <w:t>x8895</w:t>
            </w:r>
            <w:r>
              <w:t xml:space="preserve">; </w:t>
            </w:r>
            <w:r w:rsidRPr="00EC04DA">
              <w:t>diane_borger@harvard.edu</w:t>
            </w:r>
          </w:p>
        </w:tc>
        <w:tc>
          <w:tcPr>
            <w:tcW w:w="4965" w:type="dxa"/>
          </w:tcPr>
          <w:p w14:paraId="717F655F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Jack Megan</w:t>
            </w:r>
          </w:p>
          <w:p w14:paraId="3F60DB22" w14:textId="77777777" w:rsidR="00703E7F" w:rsidRPr="00D610F3" w:rsidRDefault="00703E7F" w:rsidP="00703E7F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 xml:space="preserve">Director </w:t>
            </w:r>
          </w:p>
          <w:p w14:paraId="01C3774E" w14:textId="77777777" w:rsidR="00703E7F" w:rsidRPr="00D610F3" w:rsidRDefault="00703E7F" w:rsidP="00703E7F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Office for the Arts</w:t>
            </w:r>
          </w:p>
          <w:p w14:paraId="42C4978B" w14:textId="77777777" w:rsidR="00703E7F" w:rsidRPr="00D610F3" w:rsidRDefault="00703E7F" w:rsidP="00703E7F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74 Mt. Auburn Street</w:t>
            </w:r>
          </w:p>
          <w:p w14:paraId="790D0F11" w14:textId="0AF68FC9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617.495.8676; megan@fas.harvard.edu</w:t>
            </w:r>
          </w:p>
        </w:tc>
      </w:tr>
      <w:tr w:rsidR="00703E7F" w14:paraId="0BD5756E" w14:textId="77777777">
        <w:trPr>
          <w:trHeight w:val="1358"/>
        </w:trPr>
        <w:tc>
          <w:tcPr>
            <w:tcW w:w="5133" w:type="dxa"/>
          </w:tcPr>
          <w:p w14:paraId="3D5740B6" w14:textId="5BA93903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Alicia Anstead</w:t>
            </w:r>
          </w:p>
          <w:p w14:paraId="575A5311" w14:textId="2218B3C0" w:rsidR="00703E7F" w:rsidRPr="00D610F3" w:rsidRDefault="00703E7F" w:rsidP="00703E7F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Associate Director for Programming</w:t>
            </w:r>
          </w:p>
          <w:p w14:paraId="3F31A1EC" w14:textId="77777777" w:rsidR="00703E7F" w:rsidRPr="00D610F3" w:rsidRDefault="00703E7F" w:rsidP="00703E7F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Office for the Arts</w:t>
            </w:r>
          </w:p>
          <w:p w14:paraId="6E1DA00A" w14:textId="77777777" w:rsidR="00703E7F" w:rsidRPr="00D610F3" w:rsidRDefault="00703E7F" w:rsidP="00703E7F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74 Mt. Auburn Street</w:t>
            </w:r>
          </w:p>
          <w:p w14:paraId="322E740C" w14:textId="7DB97AC3" w:rsidR="00703E7F" w:rsidRPr="00EC04DA" w:rsidRDefault="00703E7F" w:rsidP="00703E7F">
            <w:pPr>
              <w:pStyle w:val="BodyTextKeep"/>
              <w:keepNext w:val="0"/>
              <w:spacing w:after="0"/>
            </w:pPr>
            <w:r>
              <w:t>617.495.1924; anstead@fas.harvard.edu</w:t>
            </w:r>
          </w:p>
        </w:tc>
        <w:tc>
          <w:tcPr>
            <w:tcW w:w="4965" w:type="dxa"/>
          </w:tcPr>
          <w:p w14:paraId="2FF6C5CC" w14:textId="77777777" w:rsidR="00703E7F" w:rsidRPr="00323DE3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323DE3">
              <w:rPr>
                <w:rFonts w:ascii="Univers 65 Bold" w:hAnsi="Univers 65 Bold"/>
              </w:rPr>
              <w:t xml:space="preserve">Elaine </w:t>
            </w:r>
            <w:proofErr w:type="spellStart"/>
            <w:r w:rsidRPr="00323DE3">
              <w:rPr>
                <w:rFonts w:ascii="Univers 65 Bold" w:hAnsi="Univers 65 Bold"/>
              </w:rPr>
              <w:t>Scarry</w:t>
            </w:r>
            <w:proofErr w:type="spellEnd"/>
            <w:r w:rsidRPr="00323DE3">
              <w:rPr>
                <w:rFonts w:ascii="Univers 65 Bold" w:hAnsi="Univers 65 Bold"/>
              </w:rPr>
              <w:t xml:space="preserve"> </w:t>
            </w:r>
            <w:r>
              <w:rPr>
                <w:rFonts w:ascii="Univers 65 Bold" w:hAnsi="Univers 65 Bold"/>
              </w:rPr>
              <w:t xml:space="preserve"> </w:t>
            </w:r>
          </w:p>
          <w:p w14:paraId="290EEA4B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323DE3">
              <w:rPr>
                <w:rFonts w:ascii="Univers 55 Oblique" w:hAnsi="Univers 55 Oblique"/>
              </w:rPr>
              <w:t>Walter M. Cabot Professor of Aesthetics and the General Theory of Value; Senior Fellow of the Society of Fellows</w:t>
            </w:r>
          </w:p>
          <w:p w14:paraId="3C3F0827" w14:textId="77777777" w:rsidR="00703E7F" w:rsidRPr="00826632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t>English &amp; Amer</w:t>
            </w:r>
            <w:r>
              <w:t>ican</w:t>
            </w:r>
            <w:r w:rsidRPr="00826632">
              <w:t xml:space="preserve"> Literature</w:t>
            </w:r>
          </w:p>
          <w:p w14:paraId="59288FE4" w14:textId="77777777" w:rsidR="00703E7F" w:rsidRPr="00826632" w:rsidRDefault="00703E7F" w:rsidP="00703E7F">
            <w:pPr>
              <w:pStyle w:val="BodyTextKeep"/>
              <w:keepNext w:val="0"/>
              <w:spacing w:after="0"/>
            </w:pPr>
            <w:r w:rsidRPr="00826632">
              <w:t>Barker Center, 12 Quincy St</w:t>
            </w:r>
          </w:p>
          <w:p w14:paraId="29145389" w14:textId="042501DD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</w:t>
            </w:r>
            <w:r w:rsidRPr="00323DE3">
              <w:t>496</w:t>
            </w:r>
            <w:r>
              <w:t>.</w:t>
            </w:r>
            <w:r w:rsidRPr="00323DE3">
              <w:t>6023</w:t>
            </w:r>
            <w:r>
              <w:t xml:space="preserve">; </w:t>
            </w:r>
            <w:r w:rsidRPr="00323DE3">
              <w:t>escarry@fas.harvard.edu</w:t>
            </w:r>
          </w:p>
        </w:tc>
      </w:tr>
      <w:tr w:rsidR="00703E7F" w14:paraId="6660DC7E" w14:textId="77777777">
        <w:trPr>
          <w:trHeight w:val="1466"/>
        </w:trPr>
        <w:tc>
          <w:tcPr>
            <w:tcW w:w="5133" w:type="dxa"/>
          </w:tcPr>
          <w:p w14:paraId="3AAFB117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Federico Cortese</w:t>
            </w:r>
          </w:p>
          <w:p w14:paraId="0129A1D1" w14:textId="2F8FF6B8" w:rsidR="00703E7F" w:rsidRDefault="00703E7F" w:rsidP="00703E7F">
            <w:pPr>
              <w:pStyle w:val="BodyTextKeep"/>
              <w:keepNext w:val="0"/>
              <w:spacing w:after="0"/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>
              <w:rPr>
                <w:rFonts w:ascii="Univers 55 Oblique" w:hAnsi="Univers 55 Oblique"/>
              </w:rPr>
              <w:t>Artistic Director</w:t>
            </w:r>
            <w:r w:rsidRPr="00010D3B">
              <w:rPr>
                <w:rFonts w:ascii="Univers 55 Oblique" w:hAnsi="Univers 55 Oblique"/>
              </w:rPr>
              <w:t xml:space="preserve"> of the Harvard-Radcliffe Orchestra</w:t>
            </w:r>
            <w:r>
              <w:br/>
              <w:t>G-4, Music Building</w:t>
            </w:r>
          </w:p>
          <w:p w14:paraId="005692BE" w14:textId="353175F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  <w:r>
              <w:t>617.495.1533; fcortese@fas.harvard.edu</w:t>
            </w:r>
          </w:p>
        </w:tc>
        <w:tc>
          <w:tcPr>
            <w:tcW w:w="4965" w:type="dxa"/>
          </w:tcPr>
          <w:p w14:paraId="1AC51B35" w14:textId="77777777" w:rsidR="00703E7F" w:rsidRPr="00323DE3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Matt Saunders </w:t>
            </w:r>
            <w:r w:rsidRPr="005430EB">
              <w:rPr>
                <w:rFonts w:ascii="Univers 55 Roman" w:hAnsi="Univers 55 Roman"/>
              </w:rPr>
              <w:t>(on leave 2020-2021)</w:t>
            </w:r>
          </w:p>
          <w:p w14:paraId="16B18245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BF3D3A">
              <w:rPr>
                <w:rFonts w:ascii="Univers 55 Oblique" w:hAnsi="Univers 55 Oblique"/>
              </w:rPr>
              <w:t>Ass</w:t>
            </w:r>
            <w:r>
              <w:rPr>
                <w:rFonts w:ascii="Univers 55 Oblique" w:hAnsi="Univers 55 Oblique"/>
              </w:rPr>
              <w:t>istant</w:t>
            </w:r>
            <w:r w:rsidRPr="00BF3D3A">
              <w:rPr>
                <w:rFonts w:ascii="Univers 55 Oblique" w:hAnsi="Univers 55 Oblique"/>
              </w:rPr>
              <w:t xml:space="preserve"> Professor of </w:t>
            </w:r>
            <w:r>
              <w:rPr>
                <w:rFonts w:ascii="Univers 55 Oblique" w:hAnsi="Univers 55 Oblique"/>
              </w:rPr>
              <w:t>Art, Film, and Visual Studies</w:t>
            </w:r>
          </w:p>
          <w:p w14:paraId="32DF4584" w14:textId="77777777" w:rsidR="00703E7F" w:rsidRDefault="00703E7F" w:rsidP="00703E7F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3A7AB87D" w14:textId="77777777" w:rsidR="00703E7F" w:rsidRPr="007D0F12" w:rsidRDefault="00703E7F" w:rsidP="00703E7F">
            <w:pPr>
              <w:pStyle w:val="BodyTextKeep"/>
              <w:keepNext w:val="0"/>
              <w:spacing w:after="0"/>
            </w:pPr>
            <w:hyperlink r:id="rId5" w:history="1">
              <w:r w:rsidRPr="007D0F12">
                <w:rPr>
                  <w:rStyle w:val="Hyperlink"/>
                  <w:color w:val="auto"/>
                  <w:u w:val="none"/>
                </w:rPr>
                <w:t>msaunders@fas.harvard.edu</w:t>
              </w:r>
            </w:hyperlink>
          </w:p>
          <w:p w14:paraId="292E0ACB" w14:textId="11045D98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7D0F12">
              <w:rPr>
                <w:rFonts w:ascii="Univers 65 Bold" w:hAnsi="Univers 65 Bold"/>
              </w:rPr>
              <w:t>On leave Fall 201</w:t>
            </w:r>
            <w:r>
              <w:rPr>
                <w:rFonts w:ascii="Univers 65 Bold" w:hAnsi="Univers 65 Bold"/>
              </w:rPr>
              <w:t>8</w:t>
            </w:r>
          </w:p>
        </w:tc>
      </w:tr>
      <w:tr w:rsidR="00703E7F" w14:paraId="2BD6FF8E" w14:textId="77777777">
        <w:trPr>
          <w:trHeight w:val="1358"/>
        </w:trPr>
        <w:tc>
          <w:tcPr>
            <w:tcW w:w="5133" w:type="dxa"/>
          </w:tcPr>
          <w:p w14:paraId="059D894D" w14:textId="637C0B66" w:rsidR="00703E7F" w:rsidRPr="005430EB" w:rsidRDefault="00703E7F" w:rsidP="00703E7F">
            <w:pPr>
              <w:pStyle w:val="BodyTextKeep"/>
              <w:keepNext w:val="0"/>
              <w:spacing w:after="0"/>
              <w:rPr>
                <w:rFonts w:ascii="Cambria Math" w:hAnsi="Cambria Math" w:hint="eastAsia"/>
                <w:lang w:eastAsia="ja-JP"/>
              </w:rPr>
            </w:pPr>
            <w:proofErr w:type="spellStart"/>
            <w:r>
              <w:rPr>
                <w:rFonts w:ascii="Univers 65 Bold" w:hAnsi="Univers 65 Bold"/>
              </w:rPr>
              <w:t>Jorie</w:t>
            </w:r>
            <w:proofErr w:type="spellEnd"/>
            <w:r>
              <w:rPr>
                <w:rFonts w:ascii="Univers 65 Bold" w:hAnsi="Univers 65 Bold"/>
              </w:rPr>
              <w:t xml:space="preserve"> Graham </w:t>
            </w:r>
            <w:r w:rsidRPr="005430EB">
              <w:rPr>
                <w:rFonts w:ascii="Univers 55 Roman" w:hAnsi="Univers 55 Roman"/>
              </w:rPr>
              <w:t>(o</w:t>
            </w:r>
            <w:r w:rsidRPr="005430EB">
              <w:rPr>
                <w:rFonts w:ascii="Univers 55 Roman" w:hAnsi="Univers 55 Roman"/>
              </w:rPr>
              <w:t xml:space="preserve">n leave </w:t>
            </w:r>
            <w:r>
              <w:rPr>
                <w:rFonts w:ascii="Univers 55 Roman" w:hAnsi="Univers 55 Roman"/>
              </w:rPr>
              <w:t>f</w:t>
            </w:r>
            <w:r w:rsidRPr="005430EB">
              <w:rPr>
                <w:rFonts w:ascii="Univers 55 Roman" w:hAnsi="Univers 55 Roman"/>
              </w:rPr>
              <w:t>all 2020</w:t>
            </w:r>
            <w:r w:rsidRPr="005430EB">
              <w:rPr>
                <w:rFonts w:ascii="Univers 55 Roman" w:hAnsi="Univers 55 Roman"/>
              </w:rPr>
              <w:t>)</w:t>
            </w:r>
          </w:p>
          <w:p w14:paraId="07A90261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 xml:space="preserve">Boylston Professor of Rhetoric and Oratory </w:t>
            </w:r>
          </w:p>
          <w:p w14:paraId="79CCE793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>Barker Center, Room 155</w:t>
            </w:r>
          </w:p>
          <w:p w14:paraId="44DCF647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 xml:space="preserve">617.495.1189; </w:t>
            </w:r>
            <w:hyperlink r:id="rId6" w:history="1">
              <w:r w:rsidRPr="00AD493A">
                <w:t>graham2@fas.harvard.edu</w:t>
              </w:r>
            </w:hyperlink>
          </w:p>
          <w:p w14:paraId="2B62378D" w14:textId="221962AF" w:rsidR="00703E7F" w:rsidRPr="007B7972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</w:p>
        </w:tc>
        <w:tc>
          <w:tcPr>
            <w:tcW w:w="4965" w:type="dxa"/>
          </w:tcPr>
          <w:p w14:paraId="6F873CF3" w14:textId="34FA49CC" w:rsidR="00703E7F" w:rsidRPr="00323DE3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Nora Schultz</w:t>
            </w:r>
            <w:r w:rsidR="0084779E">
              <w:rPr>
                <w:rFonts w:ascii="Univers 65 Bold" w:hAnsi="Univers 65 Bold"/>
              </w:rPr>
              <w:t xml:space="preserve"> </w:t>
            </w:r>
            <w:bookmarkStart w:id="0" w:name="_GoBack"/>
            <w:bookmarkEnd w:id="0"/>
            <w:r w:rsidRPr="005430EB">
              <w:rPr>
                <w:rFonts w:ascii="Univers 55 Oblique" w:hAnsi="Univers 55 Oblique"/>
                <w:i/>
              </w:rPr>
              <w:t>(</w:t>
            </w:r>
            <w:r w:rsidRPr="005430EB">
              <w:rPr>
                <w:rFonts w:ascii="Univers 55 Roman" w:hAnsi="Univers 55 Roman"/>
              </w:rPr>
              <w:t>on leave spring 2020)</w:t>
            </w:r>
          </w:p>
          <w:p w14:paraId="323A20FA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BF3D3A">
              <w:rPr>
                <w:rFonts w:ascii="Univers 55 Oblique" w:hAnsi="Univers 55 Oblique"/>
              </w:rPr>
              <w:t>Ass</w:t>
            </w:r>
            <w:r>
              <w:rPr>
                <w:rFonts w:ascii="Univers 55 Oblique" w:hAnsi="Univers 55 Oblique"/>
              </w:rPr>
              <w:t>istant</w:t>
            </w:r>
            <w:r w:rsidRPr="00BF3D3A">
              <w:rPr>
                <w:rFonts w:ascii="Univers 55 Oblique" w:hAnsi="Univers 55 Oblique"/>
              </w:rPr>
              <w:t xml:space="preserve"> Professor of </w:t>
            </w:r>
            <w:r>
              <w:rPr>
                <w:rFonts w:ascii="Univers 55 Oblique" w:hAnsi="Univers 55 Oblique"/>
              </w:rPr>
              <w:t>Art, Film, and Visual Studies</w:t>
            </w:r>
          </w:p>
          <w:p w14:paraId="7B0FE378" w14:textId="77777777" w:rsidR="00703E7F" w:rsidRDefault="00703E7F" w:rsidP="00703E7F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134A7E2B" w14:textId="2B966BD4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7B7972">
              <w:t>noraschultz@fas.harvard.edu</w:t>
            </w:r>
          </w:p>
        </w:tc>
      </w:tr>
      <w:tr w:rsidR="00703E7F" w14:paraId="310CC7F9" w14:textId="77777777">
        <w:trPr>
          <w:trHeight w:val="1358"/>
        </w:trPr>
        <w:tc>
          <w:tcPr>
            <w:tcW w:w="5133" w:type="dxa"/>
          </w:tcPr>
          <w:p w14:paraId="6F74350E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Jill Johnson </w:t>
            </w:r>
          </w:p>
          <w:p w14:paraId="58244ADB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Dance Director, OFA Dance Program</w:t>
            </w:r>
          </w:p>
          <w:p w14:paraId="03588C34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>Senior Lecturer on Music</w:t>
            </w:r>
          </w:p>
          <w:p w14:paraId="770755CB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>60 Garden Street</w:t>
            </w:r>
          </w:p>
          <w:p w14:paraId="6F7341B5" w14:textId="77777777" w:rsidR="00703E7F" w:rsidRPr="001F2B3F" w:rsidRDefault="00703E7F" w:rsidP="00703E7F">
            <w:pPr>
              <w:pStyle w:val="BodyTextKeep"/>
              <w:keepNext w:val="0"/>
              <w:spacing w:after="0"/>
              <w:rPr>
                <w:lang w:val="fr-FR"/>
              </w:rPr>
            </w:pPr>
            <w:r w:rsidRPr="001F2B3F">
              <w:rPr>
                <w:lang w:val="fr-FR"/>
              </w:rPr>
              <w:t>Dance Center</w:t>
            </w:r>
          </w:p>
          <w:p w14:paraId="3C8CB8A9" w14:textId="33ACAB6D" w:rsidR="00703E7F" w:rsidRPr="007B7972" w:rsidRDefault="00703E7F" w:rsidP="00703E7F">
            <w:pPr>
              <w:pStyle w:val="BodyTextKeep"/>
              <w:spacing w:after="0"/>
              <w:rPr>
                <w:sz w:val="36"/>
                <w:lang w:val="fr-FR"/>
              </w:rPr>
            </w:pPr>
            <w:r w:rsidRPr="001F2B3F">
              <w:rPr>
                <w:lang w:val="fr-FR"/>
              </w:rPr>
              <w:t>617.495.1484; johnson@fas.harvard.edu</w:t>
            </w:r>
          </w:p>
        </w:tc>
        <w:tc>
          <w:tcPr>
            <w:tcW w:w="4965" w:type="dxa"/>
          </w:tcPr>
          <w:p w14:paraId="44B379F5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Marcus Stern</w:t>
            </w:r>
          </w:p>
          <w:p w14:paraId="345A92F5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>Associate Director of the American Repertory Theater/MXAT Institute for Advanced Theatre Training</w:t>
            </w:r>
          </w:p>
          <w:p w14:paraId="11C48A83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>Loeb Drama Center, 64 Brattle Street</w:t>
            </w:r>
          </w:p>
          <w:p w14:paraId="19B432C7" w14:textId="3C027E56" w:rsidR="00703E7F" w:rsidRPr="00123541" w:rsidRDefault="00703E7F" w:rsidP="00703E7F">
            <w:pPr>
              <w:pStyle w:val="BodyTextKeep"/>
              <w:spacing w:after="0"/>
              <w:rPr>
                <w:sz w:val="36"/>
              </w:rPr>
            </w:pPr>
            <w:r>
              <w:t>617.495.2668; mstern2@comcast.net</w:t>
            </w:r>
          </w:p>
        </w:tc>
      </w:tr>
      <w:tr w:rsidR="00703E7F" w14:paraId="250B8642" w14:textId="77777777" w:rsidTr="00B61475">
        <w:trPr>
          <w:trHeight w:val="1439"/>
        </w:trPr>
        <w:tc>
          <w:tcPr>
            <w:tcW w:w="5133" w:type="dxa"/>
          </w:tcPr>
          <w:p w14:paraId="4C2E4545" w14:textId="4B50DCB1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Sarah Lewis </w:t>
            </w:r>
          </w:p>
          <w:p w14:paraId="26243458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 xml:space="preserve">Assistant </w:t>
            </w:r>
            <w:r w:rsidRPr="00826632">
              <w:rPr>
                <w:rFonts w:ascii="Univers 55 Oblique" w:hAnsi="Univers 55 Oblique"/>
              </w:rPr>
              <w:t xml:space="preserve">Professor of </w:t>
            </w:r>
            <w:r>
              <w:rPr>
                <w:rFonts w:ascii="Univers 55 Oblique" w:hAnsi="Univers 55 Oblique"/>
              </w:rPr>
              <w:t>History of Arts and Architecture and of African and African American Studies</w:t>
            </w:r>
          </w:p>
          <w:p w14:paraId="55F8EA5C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rPr>
                <w:rFonts w:ascii="Arial" w:hAnsi="Arial" w:cs="Arial"/>
              </w:rPr>
              <w:t>Harvard History of Art and Architecture Department</w:t>
            </w:r>
            <w:r>
              <w:rPr>
                <w:rFonts w:ascii="Arial" w:hAnsi="Arial" w:cs="Arial"/>
              </w:rPr>
              <w:br/>
              <w:t>Sackler Museum</w:t>
            </w:r>
            <w:r w:rsidRPr="00083EB4">
              <w:t xml:space="preserve"> </w:t>
            </w:r>
          </w:p>
          <w:p w14:paraId="4943B5D2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 Broadway Sackler 409</w:t>
            </w:r>
          </w:p>
          <w:p w14:paraId="45A3106E" w14:textId="77777777" w:rsidR="00703E7F" w:rsidRPr="00526B08" w:rsidRDefault="00703E7F" w:rsidP="00703E7F">
            <w:pPr>
              <w:pStyle w:val="BodyTextKeep"/>
              <w:spacing w:after="0"/>
            </w:pPr>
            <w:r w:rsidRPr="00526B08">
              <w:t>617.495.3241;</w:t>
            </w:r>
            <w:r w:rsidRPr="00526B08">
              <w:rPr>
                <w:rFonts w:ascii="Arial" w:hAnsi="Arial" w:cs="Arial"/>
              </w:rPr>
              <w:t xml:space="preserve"> </w:t>
            </w:r>
            <w:hyperlink r:id="rId7" w:history="1">
              <w:r w:rsidRPr="00AD493A">
                <w:t>sarahlewis@fas.harvard.edu</w:t>
              </w:r>
            </w:hyperlink>
          </w:p>
          <w:p w14:paraId="7677CDB6" w14:textId="1BBA2F52" w:rsidR="00703E7F" w:rsidRPr="001F2B3F" w:rsidRDefault="00703E7F" w:rsidP="00703E7F">
            <w:pPr>
              <w:pStyle w:val="BodyTextKeep"/>
              <w:keepNext w:val="0"/>
              <w:spacing w:after="0"/>
              <w:rPr>
                <w:lang w:val="fr-FR"/>
              </w:rPr>
            </w:pPr>
            <w:r w:rsidRPr="007D0F12">
              <w:rPr>
                <w:rFonts w:ascii="Univers 65 Bold" w:hAnsi="Univers 65 Bold"/>
              </w:rPr>
              <w:t>On leave Fall 201</w:t>
            </w:r>
            <w:r>
              <w:rPr>
                <w:rFonts w:ascii="Univers 65 Bold" w:hAnsi="Univers 65 Bold"/>
              </w:rPr>
              <w:t>8</w:t>
            </w:r>
          </w:p>
        </w:tc>
        <w:tc>
          <w:tcPr>
            <w:tcW w:w="4965" w:type="dxa"/>
          </w:tcPr>
          <w:p w14:paraId="46B56C4E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proofErr w:type="spellStart"/>
            <w:r>
              <w:rPr>
                <w:rFonts w:ascii="Univers 65 Bold" w:hAnsi="Univers 65 Bold"/>
              </w:rPr>
              <w:t>Yosvany</w:t>
            </w:r>
            <w:proofErr w:type="spellEnd"/>
            <w:r>
              <w:rPr>
                <w:rFonts w:ascii="Univers 65 Bold" w:hAnsi="Univers 65 Bold"/>
              </w:rPr>
              <w:t xml:space="preserve"> Terry</w:t>
            </w:r>
          </w:p>
          <w:p w14:paraId="3908B59E" w14:textId="77777777" w:rsidR="00703E7F" w:rsidRDefault="00703E7F" w:rsidP="00703E7F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>
              <w:rPr>
                <w:rFonts w:ascii="Univers 55 Oblique" w:hAnsi="Univers 55 Oblique"/>
              </w:rPr>
              <w:t>Director of Jazz Ensembles</w:t>
            </w:r>
          </w:p>
          <w:p w14:paraId="1E2C3A9A" w14:textId="77777777" w:rsidR="00703E7F" w:rsidRDefault="00703E7F" w:rsidP="00703E7F">
            <w:pPr>
              <w:pStyle w:val="BodyTextKeep"/>
              <w:keepNext w:val="0"/>
              <w:spacing w:after="0"/>
            </w:pPr>
            <w:r>
              <w:t>Music Building</w:t>
            </w:r>
          </w:p>
          <w:p w14:paraId="23E86230" w14:textId="21D0F55F" w:rsidR="00703E7F" w:rsidRPr="007D0F12" w:rsidRDefault="00703E7F" w:rsidP="00703E7F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 xml:space="preserve">617.495.2791; </w:t>
            </w:r>
            <w:r w:rsidRPr="00D922CB">
              <w:t>yosvanyterry@fas.harvard.edu</w:t>
            </w:r>
          </w:p>
        </w:tc>
      </w:tr>
    </w:tbl>
    <w:p w14:paraId="5D361D9E" w14:textId="77777777" w:rsidR="00E6224D" w:rsidRDefault="00E6224D"/>
    <w:sectPr w:rsidR="00E6224D" w:rsidSect="00EC04DA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A"/>
    <w:rsid w:val="00024CBC"/>
    <w:rsid w:val="00055116"/>
    <w:rsid w:val="00083EB4"/>
    <w:rsid w:val="00133A97"/>
    <w:rsid w:val="00173CD7"/>
    <w:rsid w:val="00182E65"/>
    <w:rsid w:val="001F2B3F"/>
    <w:rsid w:val="00254B46"/>
    <w:rsid w:val="002719C0"/>
    <w:rsid w:val="00274F7A"/>
    <w:rsid w:val="0032171B"/>
    <w:rsid w:val="00375031"/>
    <w:rsid w:val="00383B2B"/>
    <w:rsid w:val="003A1EF3"/>
    <w:rsid w:val="003D1773"/>
    <w:rsid w:val="004300D7"/>
    <w:rsid w:val="00526B08"/>
    <w:rsid w:val="005430EB"/>
    <w:rsid w:val="00654694"/>
    <w:rsid w:val="0066729F"/>
    <w:rsid w:val="00684E2F"/>
    <w:rsid w:val="00703E7F"/>
    <w:rsid w:val="007B7972"/>
    <w:rsid w:val="007D0F12"/>
    <w:rsid w:val="0084779E"/>
    <w:rsid w:val="008978AF"/>
    <w:rsid w:val="008A1ABE"/>
    <w:rsid w:val="008B1DBD"/>
    <w:rsid w:val="008E1DF6"/>
    <w:rsid w:val="008F75E2"/>
    <w:rsid w:val="00945FF3"/>
    <w:rsid w:val="00962A9E"/>
    <w:rsid w:val="00971D90"/>
    <w:rsid w:val="00982491"/>
    <w:rsid w:val="009B7C9F"/>
    <w:rsid w:val="009C76CF"/>
    <w:rsid w:val="00A10236"/>
    <w:rsid w:val="00A35B18"/>
    <w:rsid w:val="00AD493A"/>
    <w:rsid w:val="00B44405"/>
    <w:rsid w:val="00B53CA9"/>
    <w:rsid w:val="00B57962"/>
    <w:rsid w:val="00B61475"/>
    <w:rsid w:val="00BC4E49"/>
    <w:rsid w:val="00BF3D3A"/>
    <w:rsid w:val="00CC6195"/>
    <w:rsid w:val="00CD53FA"/>
    <w:rsid w:val="00D610F3"/>
    <w:rsid w:val="00D676E5"/>
    <w:rsid w:val="00D922CB"/>
    <w:rsid w:val="00E529F2"/>
    <w:rsid w:val="00E6224D"/>
    <w:rsid w:val="00E74F44"/>
    <w:rsid w:val="00EC0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0E7B"/>
  <w15:docId w15:val="{D5061949-6E77-C746-8A5A-EC19862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F3"/>
    <w:pPr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04DA"/>
    <w:pPr>
      <w:keepNext/>
      <w:spacing w:line="270" w:lineRule="exact"/>
    </w:pPr>
  </w:style>
  <w:style w:type="paragraph" w:styleId="Title">
    <w:name w:val="Title"/>
    <w:basedOn w:val="Normal"/>
    <w:link w:val="TitleChar"/>
    <w:qFormat/>
    <w:rsid w:val="00EC04DA"/>
    <w:pPr>
      <w:spacing w:line="480" w:lineRule="exact"/>
      <w:jc w:val="center"/>
    </w:pPr>
    <w:rPr>
      <w:rFonts w:ascii="Univers 65 Bold" w:hAnsi="Univers 65 Bold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C04DA"/>
    <w:rPr>
      <w:rFonts w:ascii="Univers 65 Bold" w:eastAsia="Times New Roman" w:hAnsi="Univers 65 Bold" w:cs="Times New Roman"/>
      <w:sz w:val="36"/>
    </w:rPr>
  </w:style>
  <w:style w:type="character" w:customStyle="1" w:styleId="style27">
    <w:name w:val="style27"/>
    <w:basedOn w:val="DefaultParagraphFont"/>
    <w:rsid w:val="00EC04DA"/>
  </w:style>
  <w:style w:type="paragraph" w:styleId="BodyText">
    <w:name w:val="Body Text"/>
    <w:basedOn w:val="Normal"/>
    <w:link w:val="BodyTextChar"/>
    <w:uiPriority w:val="99"/>
    <w:semiHidden/>
    <w:unhideWhenUsed/>
    <w:rsid w:val="00EC04DA"/>
    <w:pPr>
      <w:spacing w:after="120"/>
    </w:pPr>
    <w:rPr>
      <w:rFonts w:ascii="Univers 55" w:hAnsi="Univers 55"/>
      <w:sz w:val="19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4DA"/>
    <w:rPr>
      <w:rFonts w:ascii="Univers 55" w:eastAsia="Times New Roman" w:hAnsi="Univers 55" w:cs="Times New Roman"/>
      <w:sz w:val="19"/>
    </w:rPr>
  </w:style>
  <w:style w:type="character" w:styleId="Hyperlink">
    <w:name w:val="Hyperlink"/>
    <w:basedOn w:val="DefaultParagraphFont"/>
    <w:uiPriority w:val="99"/>
    <w:rsid w:val="008B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53CA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lewis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2@fas.harvard.edu" TargetMode="External"/><Relationship Id="rId5" Type="http://schemas.openxmlformats.org/officeDocument/2006/relationships/hyperlink" Target="mailto:msaunders@fas.harvard.edu" TargetMode="External"/><Relationship Id="rId4" Type="http://schemas.openxmlformats.org/officeDocument/2006/relationships/hyperlink" Target="mailto:kelsey@fas.harvar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Troisi</dc:creator>
  <cp:keywords/>
  <cp:lastModifiedBy>Microsoft Office User</cp:lastModifiedBy>
  <cp:revision>6</cp:revision>
  <cp:lastPrinted>2018-10-08T14:39:00Z</cp:lastPrinted>
  <dcterms:created xsi:type="dcterms:W3CDTF">2020-08-06T16:09:00Z</dcterms:created>
  <dcterms:modified xsi:type="dcterms:W3CDTF">2020-08-06T16:12:00Z</dcterms:modified>
</cp:coreProperties>
</file>